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D975F" w14:textId="77777777" w:rsidR="00C4566B" w:rsidRDefault="00C4566B" w:rsidP="00C4566B">
      <w:pPr>
        <w:jc w:val="right"/>
        <w:rPr>
          <w:b/>
        </w:rPr>
      </w:pPr>
      <w:r>
        <w:rPr>
          <w:b/>
        </w:rPr>
        <w:t>JD # _________</w:t>
      </w:r>
    </w:p>
    <w:p w14:paraId="1AC4EBE2" w14:textId="77777777" w:rsidR="00C4566B" w:rsidRDefault="00C4566B" w:rsidP="0096099B">
      <w:pPr>
        <w:jc w:val="center"/>
        <w:rPr>
          <w:b/>
        </w:rPr>
      </w:pPr>
    </w:p>
    <w:p w14:paraId="0F9A04D0" w14:textId="77777777" w:rsidR="0096099B" w:rsidRDefault="0096099B" w:rsidP="0096099B">
      <w:pPr>
        <w:jc w:val="center"/>
        <w:rPr>
          <w:b/>
        </w:rPr>
      </w:pPr>
      <w:r>
        <w:rPr>
          <w:b/>
        </w:rPr>
        <w:t>USS MISSOURI MEMORIAL ASSOCIATION</w:t>
      </w:r>
    </w:p>
    <w:p w14:paraId="22B74C86" w14:textId="77777777" w:rsidR="0096099B" w:rsidRDefault="0096099B" w:rsidP="0096099B">
      <w:pPr>
        <w:jc w:val="center"/>
        <w:rPr>
          <w:b/>
        </w:rPr>
      </w:pPr>
    </w:p>
    <w:p w14:paraId="6CFF638E" w14:textId="77777777" w:rsidR="0096099B" w:rsidRDefault="0096099B" w:rsidP="0096099B">
      <w:pPr>
        <w:jc w:val="center"/>
        <w:rPr>
          <w:b/>
        </w:rPr>
      </w:pPr>
      <w:r>
        <w:rPr>
          <w:b/>
        </w:rPr>
        <w:t>POSITION DESCRIPTION</w:t>
      </w:r>
    </w:p>
    <w:p w14:paraId="1C9B253D" w14:textId="77777777" w:rsidR="0096099B" w:rsidRDefault="0096099B" w:rsidP="0096099B">
      <w:pPr>
        <w:jc w:val="center"/>
        <w:rPr>
          <w:b/>
        </w:rPr>
      </w:pPr>
    </w:p>
    <w:p w14:paraId="06F0694F" w14:textId="77777777" w:rsidR="0096099B" w:rsidRDefault="00C4566B" w:rsidP="0096099B">
      <w:pPr>
        <w:rPr>
          <w:b/>
        </w:rPr>
      </w:pPr>
      <w:r>
        <w:rPr>
          <w:b/>
        </w:rPr>
        <w:tab/>
      </w:r>
      <w:r>
        <w:rPr>
          <w:b/>
        </w:rPr>
        <w:tab/>
      </w:r>
      <w:r>
        <w:rPr>
          <w:b/>
        </w:rPr>
        <w:tab/>
      </w:r>
      <w:r>
        <w:rPr>
          <w:b/>
        </w:rPr>
        <w:tab/>
      </w:r>
      <w:r>
        <w:rPr>
          <w:b/>
        </w:rPr>
        <w:tab/>
      </w:r>
      <w:r>
        <w:rPr>
          <w:b/>
        </w:rPr>
        <w:tab/>
      </w:r>
      <w:r>
        <w:rPr>
          <w:b/>
        </w:rPr>
        <w:tab/>
      </w:r>
      <w:r>
        <w:rPr>
          <w:b/>
        </w:rPr>
        <w:tab/>
      </w:r>
      <w:r>
        <w:rPr>
          <w:b/>
        </w:rPr>
        <w:tab/>
      </w:r>
    </w:p>
    <w:p w14:paraId="5004AE80" w14:textId="77777777" w:rsidR="0096099B" w:rsidRDefault="0096099B" w:rsidP="0096099B">
      <w:pPr>
        <w:rPr>
          <w:b/>
        </w:rPr>
      </w:pPr>
      <w:r>
        <w:rPr>
          <w:b/>
        </w:rPr>
        <w:t>P</w:t>
      </w:r>
      <w:r w:rsidR="005772EC">
        <w:rPr>
          <w:b/>
        </w:rPr>
        <w:t>osition Title:</w:t>
      </w:r>
      <w:r w:rsidR="005772EC">
        <w:rPr>
          <w:b/>
        </w:rPr>
        <w:tab/>
      </w:r>
      <w:r w:rsidR="00120388">
        <w:rPr>
          <w:b/>
        </w:rPr>
        <w:t xml:space="preserve">Tour Guide – </w:t>
      </w:r>
      <w:r w:rsidR="000E379A">
        <w:rPr>
          <w:b/>
        </w:rPr>
        <w:t xml:space="preserve">Korean </w:t>
      </w:r>
    </w:p>
    <w:p w14:paraId="5EA7442F" w14:textId="77777777" w:rsidR="005772EC" w:rsidRDefault="005772EC" w:rsidP="0096099B">
      <w:pPr>
        <w:rPr>
          <w:b/>
        </w:rPr>
      </w:pPr>
    </w:p>
    <w:p w14:paraId="51EF9730" w14:textId="14CE49B7" w:rsidR="0096099B" w:rsidRDefault="0096099B" w:rsidP="0096099B">
      <w:pPr>
        <w:rPr>
          <w:b/>
        </w:rPr>
      </w:pPr>
      <w:r>
        <w:rPr>
          <w:b/>
        </w:rPr>
        <w:t>Reports to:</w:t>
      </w:r>
      <w:r>
        <w:rPr>
          <w:b/>
        </w:rPr>
        <w:tab/>
      </w:r>
      <w:r>
        <w:rPr>
          <w:b/>
        </w:rPr>
        <w:tab/>
      </w:r>
      <w:r w:rsidR="0003391D">
        <w:rPr>
          <w:b/>
        </w:rPr>
        <w:t xml:space="preserve">Tours </w:t>
      </w:r>
      <w:r w:rsidR="000E379A">
        <w:rPr>
          <w:b/>
        </w:rPr>
        <w:t>Manager</w:t>
      </w:r>
    </w:p>
    <w:p w14:paraId="6F87FDA7" w14:textId="77777777" w:rsidR="0096099B" w:rsidRDefault="0096099B" w:rsidP="0096099B">
      <w:pPr>
        <w:rPr>
          <w:b/>
        </w:rPr>
      </w:pPr>
    </w:p>
    <w:p w14:paraId="4F1ADB1D" w14:textId="77777777" w:rsidR="0096099B" w:rsidRDefault="0096099B" w:rsidP="0096099B">
      <w:pPr>
        <w:rPr>
          <w:b/>
        </w:rPr>
      </w:pPr>
      <w:r>
        <w:rPr>
          <w:b/>
        </w:rPr>
        <w:t>Department:</w:t>
      </w:r>
      <w:r>
        <w:rPr>
          <w:b/>
        </w:rPr>
        <w:tab/>
      </w:r>
      <w:r>
        <w:rPr>
          <w:b/>
        </w:rPr>
        <w:tab/>
      </w:r>
      <w:smartTag w:uri="urn:schemas-microsoft-com:office:smarttags" w:element="City">
        <w:smartTag w:uri="urn:schemas-microsoft-com:office:smarttags" w:element="place">
          <w:r w:rsidR="00F82194">
            <w:rPr>
              <w:b/>
            </w:rPr>
            <w:t>Tour</w:t>
          </w:r>
          <w:r w:rsidR="00CC2DEC">
            <w:rPr>
              <w:b/>
            </w:rPr>
            <w:t>s</w:t>
          </w:r>
        </w:smartTag>
      </w:smartTag>
      <w:r w:rsidR="006C3807">
        <w:rPr>
          <w:b/>
        </w:rPr>
        <w:t xml:space="preserve"> </w:t>
      </w:r>
    </w:p>
    <w:p w14:paraId="5454D3A8" w14:textId="77777777" w:rsidR="0096099B" w:rsidRDefault="0096099B" w:rsidP="0096099B">
      <w:pPr>
        <w:rPr>
          <w:b/>
        </w:rPr>
      </w:pPr>
    </w:p>
    <w:p w14:paraId="5548B1FE" w14:textId="77777777" w:rsidR="00120388" w:rsidRPr="00120388" w:rsidRDefault="0096099B" w:rsidP="00120388">
      <w:pPr>
        <w:tabs>
          <w:tab w:val="left" w:pos="-1440"/>
        </w:tabs>
        <w:rPr>
          <w:rFonts w:ascii="CG Times" w:hAnsi="CG Times"/>
          <w:sz w:val="22"/>
        </w:rPr>
      </w:pPr>
      <w:r>
        <w:rPr>
          <w:b/>
        </w:rPr>
        <w:t>Primary responsibilities</w:t>
      </w:r>
      <w:r w:rsidR="00CC2DEC">
        <w:rPr>
          <w:b/>
        </w:rPr>
        <w:t xml:space="preserve">:  </w:t>
      </w:r>
      <w:r w:rsidR="00120388" w:rsidRPr="00120388">
        <w:rPr>
          <w:rFonts w:ascii="CG Times" w:hAnsi="CG Times"/>
          <w:sz w:val="22"/>
        </w:rPr>
        <w:t xml:space="preserve">Position </w:t>
      </w:r>
      <w:r w:rsidR="000E379A">
        <w:rPr>
          <w:rFonts w:ascii="CG Times" w:hAnsi="CG Times"/>
          <w:sz w:val="22"/>
        </w:rPr>
        <w:t xml:space="preserve">takes Korean </w:t>
      </w:r>
      <w:r w:rsidR="00120388" w:rsidRPr="00120388">
        <w:rPr>
          <w:rFonts w:ascii="CG Times" w:hAnsi="CG Times"/>
          <w:sz w:val="22"/>
        </w:rPr>
        <w:t>speaking visitors through the USS Missouri. The goal of the position is to provide visitors an educational, insightful, and fun experience as they learn about the United States Navy, United States-</w:t>
      </w:r>
      <w:r w:rsidR="000E379A">
        <w:rPr>
          <w:rFonts w:ascii="CG Times" w:hAnsi="CG Times"/>
          <w:sz w:val="22"/>
        </w:rPr>
        <w:t>Korean</w:t>
      </w:r>
      <w:r w:rsidR="00120388" w:rsidRPr="00120388">
        <w:rPr>
          <w:rFonts w:ascii="CG Times" w:hAnsi="CG Times"/>
          <w:sz w:val="22"/>
        </w:rPr>
        <w:t xml:space="preserve"> relationship, war history, and the historical importance of the Battleship Missouri Memorial, a world class museum. </w:t>
      </w:r>
    </w:p>
    <w:p w14:paraId="60E12E92" w14:textId="77777777" w:rsidR="00F82194" w:rsidRDefault="00F82194" w:rsidP="00CC2DEC">
      <w:pPr>
        <w:tabs>
          <w:tab w:val="left" w:pos="-1440"/>
        </w:tabs>
        <w:rPr>
          <w:rFonts w:ascii="CG Times" w:hAnsi="CG Times"/>
          <w:sz w:val="22"/>
        </w:rPr>
      </w:pPr>
    </w:p>
    <w:p w14:paraId="39C473F3" w14:textId="77777777" w:rsidR="00964F26" w:rsidRDefault="00964F26" w:rsidP="0096099B">
      <w:pPr>
        <w:rPr>
          <w:b/>
        </w:rPr>
      </w:pPr>
      <w:r>
        <w:rPr>
          <w:b/>
        </w:rPr>
        <w:t>Primary duties:</w:t>
      </w:r>
    </w:p>
    <w:p w14:paraId="40A1141C" w14:textId="77777777" w:rsidR="00F82194" w:rsidRDefault="00F82194" w:rsidP="00F82194">
      <w:pPr>
        <w:tabs>
          <w:tab w:val="left" w:pos="6000"/>
          <w:tab w:val="left" w:pos="6687"/>
          <w:tab w:val="left" w:pos="7407"/>
          <w:tab w:val="left" w:pos="8127"/>
          <w:tab w:val="left" w:pos="8727"/>
        </w:tabs>
        <w:rPr>
          <w:b/>
          <w:bCs/>
        </w:rPr>
      </w:pPr>
    </w:p>
    <w:p w14:paraId="7E8D400C" w14:textId="77777777" w:rsidR="00120388" w:rsidRPr="00120388" w:rsidRDefault="00120388" w:rsidP="00120388">
      <w:pPr>
        <w:numPr>
          <w:ilvl w:val="0"/>
          <w:numId w:val="21"/>
        </w:numPr>
        <w:tabs>
          <w:tab w:val="clear" w:pos="360"/>
        </w:tabs>
        <w:ind w:left="720"/>
        <w:rPr>
          <w:bCs/>
        </w:rPr>
      </w:pPr>
      <w:r w:rsidRPr="00120388">
        <w:rPr>
          <w:bCs/>
        </w:rPr>
        <w:t xml:space="preserve">Using </w:t>
      </w:r>
      <w:r w:rsidR="000E379A">
        <w:rPr>
          <w:bCs/>
        </w:rPr>
        <w:t xml:space="preserve">the Korean </w:t>
      </w:r>
      <w:r w:rsidR="006C3807">
        <w:rPr>
          <w:bCs/>
        </w:rPr>
        <w:t xml:space="preserve">language, </w:t>
      </w:r>
      <w:r w:rsidRPr="00120388">
        <w:rPr>
          <w:bCs/>
        </w:rPr>
        <w:t>conduct</w:t>
      </w:r>
      <w:r w:rsidR="006C3807">
        <w:rPr>
          <w:bCs/>
        </w:rPr>
        <w:t>s</w:t>
      </w:r>
      <w:r w:rsidRPr="00120388">
        <w:rPr>
          <w:bCs/>
        </w:rPr>
        <w:t xml:space="preserve"> assigned tours of the Battleship Missouri Memorial to visitors- includes proper pre-tour briefing, staying within the time limit, following the tour route, accurately relaying the established script, and utilizing appropriate customer service skills to answer questions and provide additional information</w:t>
      </w:r>
      <w:r w:rsidRPr="00120388">
        <w:rPr>
          <w:bCs/>
        </w:rPr>
        <w:tab/>
      </w:r>
    </w:p>
    <w:p w14:paraId="0BDF1050" w14:textId="77777777" w:rsidR="00120388" w:rsidRPr="00120388" w:rsidRDefault="00120388" w:rsidP="00120388">
      <w:pPr>
        <w:ind w:left="360"/>
        <w:rPr>
          <w:bCs/>
        </w:rPr>
      </w:pPr>
      <w:r w:rsidRPr="00120388">
        <w:rPr>
          <w:bCs/>
        </w:rPr>
        <w:tab/>
      </w:r>
    </w:p>
    <w:p w14:paraId="07817B99" w14:textId="77777777" w:rsidR="00120388" w:rsidRDefault="00120388" w:rsidP="00120388">
      <w:pPr>
        <w:numPr>
          <w:ilvl w:val="0"/>
          <w:numId w:val="21"/>
        </w:numPr>
        <w:tabs>
          <w:tab w:val="clear" w:pos="360"/>
        </w:tabs>
        <w:ind w:left="720"/>
        <w:rPr>
          <w:bCs/>
        </w:rPr>
      </w:pPr>
      <w:r w:rsidRPr="00120388">
        <w:rPr>
          <w:bCs/>
        </w:rPr>
        <w:t>Serve at an assigned set position to answer visitor questions and provide historical information- includes taking initiative to interact with guests and answer questions</w:t>
      </w:r>
    </w:p>
    <w:p w14:paraId="0D6F4858" w14:textId="77777777" w:rsidR="00120388" w:rsidRPr="00120388" w:rsidRDefault="00120388" w:rsidP="00120388">
      <w:pPr>
        <w:ind w:left="360"/>
        <w:rPr>
          <w:bCs/>
        </w:rPr>
      </w:pPr>
      <w:r w:rsidRPr="00120388">
        <w:rPr>
          <w:bCs/>
        </w:rPr>
        <w:tab/>
      </w:r>
      <w:r w:rsidRPr="00120388">
        <w:rPr>
          <w:bCs/>
        </w:rPr>
        <w:tab/>
      </w:r>
      <w:r w:rsidRPr="00120388">
        <w:rPr>
          <w:bCs/>
        </w:rPr>
        <w:tab/>
      </w:r>
      <w:r w:rsidRPr="00120388">
        <w:rPr>
          <w:bCs/>
        </w:rPr>
        <w:tab/>
      </w:r>
      <w:r w:rsidRPr="00120388">
        <w:rPr>
          <w:bCs/>
        </w:rPr>
        <w:tab/>
      </w:r>
    </w:p>
    <w:p w14:paraId="01370E72" w14:textId="77777777" w:rsidR="00120388" w:rsidRDefault="00120388" w:rsidP="00120388">
      <w:pPr>
        <w:numPr>
          <w:ilvl w:val="0"/>
          <w:numId w:val="21"/>
        </w:numPr>
        <w:tabs>
          <w:tab w:val="clear" w:pos="360"/>
        </w:tabs>
        <w:ind w:left="720"/>
        <w:rPr>
          <w:bCs/>
        </w:rPr>
      </w:pPr>
      <w:r w:rsidRPr="00120388">
        <w:rPr>
          <w:bCs/>
        </w:rPr>
        <w:t>As scheduled, promptly attends morning and evening muster for daily briefing and assignment of duties</w:t>
      </w:r>
      <w:r w:rsidRPr="00120388">
        <w:rPr>
          <w:bCs/>
        </w:rPr>
        <w:tab/>
      </w:r>
    </w:p>
    <w:p w14:paraId="3831E0EA" w14:textId="77777777" w:rsidR="00120388" w:rsidRPr="00120388" w:rsidRDefault="00120388" w:rsidP="00120388">
      <w:pPr>
        <w:ind w:left="360"/>
        <w:rPr>
          <w:bCs/>
        </w:rPr>
      </w:pPr>
      <w:r w:rsidRPr="00120388">
        <w:rPr>
          <w:bCs/>
        </w:rPr>
        <w:tab/>
      </w:r>
      <w:r w:rsidRPr="00120388">
        <w:rPr>
          <w:bCs/>
        </w:rPr>
        <w:tab/>
      </w:r>
      <w:r w:rsidRPr="00120388">
        <w:rPr>
          <w:bCs/>
        </w:rPr>
        <w:tab/>
      </w:r>
      <w:r w:rsidRPr="00120388">
        <w:rPr>
          <w:bCs/>
        </w:rPr>
        <w:tab/>
      </w:r>
    </w:p>
    <w:p w14:paraId="6C8E3F02" w14:textId="77777777" w:rsidR="00120388" w:rsidRPr="00120388" w:rsidRDefault="00120388" w:rsidP="00120388">
      <w:pPr>
        <w:numPr>
          <w:ilvl w:val="0"/>
          <w:numId w:val="21"/>
        </w:numPr>
        <w:tabs>
          <w:tab w:val="clear" w:pos="360"/>
        </w:tabs>
        <w:ind w:left="720"/>
        <w:rPr>
          <w:bCs/>
        </w:rPr>
      </w:pPr>
      <w:r w:rsidRPr="00120388">
        <w:rPr>
          <w:bCs/>
        </w:rPr>
        <w:t>Follow established guidelines to conduct opening and closing procedures thoroughly and in time efficient manner</w:t>
      </w:r>
      <w:r w:rsidRPr="00120388">
        <w:rPr>
          <w:bCs/>
        </w:rPr>
        <w:tab/>
      </w:r>
      <w:r w:rsidRPr="00120388">
        <w:rPr>
          <w:bCs/>
        </w:rPr>
        <w:tab/>
      </w:r>
      <w:r w:rsidRPr="00120388">
        <w:rPr>
          <w:bCs/>
        </w:rPr>
        <w:tab/>
      </w:r>
      <w:r w:rsidRPr="00120388">
        <w:rPr>
          <w:bCs/>
        </w:rPr>
        <w:tab/>
      </w:r>
      <w:r w:rsidRPr="00120388">
        <w:rPr>
          <w:bCs/>
        </w:rPr>
        <w:tab/>
      </w:r>
    </w:p>
    <w:p w14:paraId="28141867" w14:textId="77777777" w:rsidR="00120388" w:rsidRPr="00120388" w:rsidRDefault="00120388" w:rsidP="00120388">
      <w:pPr>
        <w:ind w:left="360"/>
        <w:rPr>
          <w:bCs/>
        </w:rPr>
      </w:pPr>
    </w:p>
    <w:p w14:paraId="25F8F7D1" w14:textId="77777777" w:rsidR="00120388" w:rsidRPr="00120388" w:rsidRDefault="00120388" w:rsidP="00120388">
      <w:pPr>
        <w:numPr>
          <w:ilvl w:val="0"/>
          <w:numId w:val="21"/>
        </w:numPr>
        <w:tabs>
          <w:tab w:val="clear" w:pos="360"/>
        </w:tabs>
        <w:ind w:left="720"/>
        <w:rPr>
          <w:bCs/>
        </w:rPr>
      </w:pPr>
      <w:r w:rsidRPr="00120388">
        <w:rPr>
          <w:bCs/>
        </w:rPr>
        <w:t>Assist in refurbishment of the ship and maintenance of the memorial on an as needed basis</w:t>
      </w:r>
      <w:r w:rsidRPr="00120388">
        <w:rPr>
          <w:bCs/>
        </w:rPr>
        <w:tab/>
      </w:r>
    </w:p>
    <w:p w14:paraId="5B47E2F1" w14:textId="77777777" w:rsidR="00120388" w:rsidRPr="00120388" w:rsidRDefault="00120388" w:rsidP="00120388">
      <w:pPr>
        <w:ind w:left="360"/>
        <w:rPr>
          <w:bCs/>
        </w:rPr>
      </w:pPr>
    </w:p>
    <w:p w14:paraId="6FDA2578" w14:textId="77777777" w:rsidR="00120388" w:rsidRDefault="00120388" w:rsidP="00120388">
      <w:pPr>
        <w:numPr>
          <w:ilvl w:val="0"/>
          <w:numId w:val="21"/>
        </w:numPr>
        <w:tabs>
          <w:tab w:val="clear" w:pos="360"/>
        </w:tabs>
        <w:ind w:left="720"/>
        <w:rPr>
          <w:bCs/>
        </w:rPr>
      </w:pPr>
      <w:r w:rsidRPr="00120388">
        <w:rPr>
          <w:bCs/>
        </w:rPr>
        <w:t>Pursue continuous upgrade of skills and qualifications by attending advanced classes and other professional development courses</w:t>
      </w:r>
      <w:r w:rsidRPr="00120388">
        <w:rPr>
          <w:bCs/>
        </w:rPr>
        <w:tab/>
      </w:r>
    </w:p>
    <w:p w14:paraId="1EDC5858" w14:textId="77777777" w:rsidR="00120388" w:rsidRPr="00120388" w:rsidRDefault="00120388" w:rsidP="00120388">
      <w:pPr>
        <w:ind w:left="360"/>
        <w:rPr>
          <w:bCs/>
        </w:rPr>
      </w:pPr>
      <w:r w:rsidRPr="00120388">
        <w:rPr>
          <w:bCs/>
        </w:rPr>
        <w:tab/>
      </w:r>
      <w:r w:rsidRPr="00120388">
        <w:rPr>
          <w:bCs/>
        </w:rPr>
        <w:tab/>
      </w:r>
      <w:r w:rsidRPr="00120388">
        <w:rPr>
          <w:bCs/>
        </w:rPr>
        <w:tab/>
      </w:r>
      <w:r w:rsidRPr="00120388">
        <w:rPr>
          <w:bCs/>
        </w:rPr>
        <w:tab/>
      </w:r>
    </w:p>
    <w:p w14:paraId="0635E33E" w14:textId="77777777" w:rsidR="00120388" w:rsidRPr="00120388" w:rsidRDefault="00120388" w:rsidP="00120388">
      <w:pPr>
        <w:numPr>
          <w:ilvl w:val="0"/>
          <w:numId w:val="21"/>
        </w:numPr>
        <w:tabs>
          <w:tab w:val="clear" w:pos="360"/>
        </w:tabs>
        <w:ind w:left="720"/>
        <w:rPr>
          <w:bCs/>
        </w:rPr>
      </w:pPr>
      <w:r w:rsidRPr="00120388">
        <w:rPr>
          <w:bCs/>
        </w:rPr>
        <w:t>Support and perform other duties of the tour department in a cooperative manner on an as needed basis as assigned by Supervisor, or other Tour Dep</w:t>
      </w:r>
      <w:r w:rsidR="000E379A">
        <w:rPr>
          <w:bCs/>
        </w:rPr>
        <w:t>artment</w:t>
      </w:r>
      <w:r w:rsidRPr="00120388">
        <w:rPr>
          <w:bCs/>
        </w:rPr>
        <w:t xml:space="preserve"> Management staff </w:t>
      </w:r>
      <w:r w:rsidRPr="00120388">
        <w:rPr>
          <w:bCs/>
        </w:rPr>
        <w:tab/>
      </w:r>
    </w:p>
    <w:p w14:paraId="5C5B68A2" w14:textId="77777777" w:rsidR="00120388" w:rsidRPr="00120388" w:rsidRDefault="00120388" w:rsidP="00120388">
      <w:pPr>
        <w:ind w:left="360"/>
        <w:rPr>
          <w:bCs/>
        </w:rPr>
      </w:pPr>
      <w:r w:rsidRPr="00120388">
        <w:rPr>
          <w:bCs/>
        </w:rPr>
        <w:tab/>
      </w:r>
    </w:p>
    <w:p w14:paraId="39CA0803" w14:textId="77777777" w:rsidR="00120388" w:rsidRPr="00120388" w:rsidRDefault="00120388" w:rsidP="00120388">
      <w:pPr>
        <w:numPr>
          <w:ilvl w:val="0"/>
          <w:numId w:val="21"/>
        </w:numPr>
        <w:tabs>
          <w:tab w:val="clear" w:pos="360"/>
        </w:tabs>
        <w:ind w:left="720"/>
        <w:rPr>
          <w:bCs/>
        </w:rPr>
      </w:pPr>
      <w:r w:rsidRPr="00120388">
        <w:rPr>
          <w:bCs/>
        </w:rPr>
        <w:t>Assist security with emergency medical situations and provide BLS/CPR until properly relieved (if qualified)</w:t>
      </w:r>
    </w:p>
    <w:p w14:paraId="16A229EB" w14:textId="77777777" w:rsidR="00120388" w:rsidRPr="00120388" w:rsidRDefault="00120388" w:rsidP="00120388">
      <w:pPr>
        <w:ind w:left="360"/>
        <w:rPr>
          <w:bCs/>
        </w:rPr>
      </w:pPr>
      <w:r w:rsidRPr="00120388">
        <w:rPr>
          <w:bCs/>
        </w:rPr>
        <w:tab/>
      </w:r>
    </w:p>
    <w:p w14:paraId="662ED324" w14:textId="77777777" w:rsidR="00120388" w:rsidRPr="00120388" w:rsidRDefault="00120388" w:rsidP="00120388">
      <w:pPr>
        <w:numPr>
          <w:ilvl w:val="0"/>
          <w:numId w:val="21"/>
        </w:numPr>
        <w:tabs>
          <w:tab w:val="clear" w:pos="360"/>
        </w:tabs>
        <w:ind w:left="720"/>
        <w:rPr>
          <w:bCs/>
        </w:rPr>
      </w:pPr>
      <w:r w:rsidRPr="00120388">
        <w:rPr>
          <w:bCs/>
        </w:rPr>
        <w:lastRenderedPageBreak/>
        <w:t xml:space="preserve">Report safety violations to the </w:t>
      </w:r>
      <w:r w:rsidR="006C3807">
        <w:rPr>
          <w:bCs/>
        </w:rPr>
        <w:t>Tours Department management.</w:t>
      </w:r>
    </w:p>
    <w:p w14:paraId="2D6703D1" w14:textId="77777777" w:rsidR="00120388" w:rsidRPr="00120388" w:rsidRDefault="00120388" w:rsidP="00120388">
      <w:pPr>
        <w:ind w:left="360"/>
        <w:rPr>
          <w:bCs/>
        </w:rPr>
      </w:pPr>
      <w:r w:rsidRPr="00120388">
        <w:rPr>
          <w:bCs/>
        </w:rPr>
        <w:tab/>
      </w:r>
    </w:p>
    <w:p w14:paraId="640A2671" w14:textId="77777777" w:rsidR="00120388" w:rsidRPr="00120388" w:rsidRDefault="00120388" w:rsidP="00120388">
      <w:pPr>
        <w:numPr>
          <w:ilvl w:val="0"/>
          <w:numId w:val="21"/>
        </w:numPr>
        <w:tabs>
          <w:tab w:val="clear" w:pos="360"/>
        </w:tabs>
        <w:ind w:left="720"/>
        <w:rPr>
          <w:bCs/>
        </w:rPr>
      </w:pPr>
      <w:r w:rsidRPr="00120388">
        <w:rPr>
          <w:bCs/>
        </w:rPr>
        <w:t>Make general announcements on the 1MC system</w:t>
      </w:r>
      <w:r w:rsidRPr="00120388">
        <w:rPr>
          <w:bCs/>
        </w:rPr>
        <w:tab/>
      </w:r>
    </w:p>
    <w:p w14:paraId="74719BC2" w14:textId="77777777" w:rsidR="00120388" w:rsidRPr="00120388" w:rsidRDefault="00120388" w:rsidP="00120388">
      <w:pPr>
        <w:ind w:left="360"/>
        <w:rPr>
          <w:bCs/>
        </w:rPr>
      </w:pPr>
    </w:p>
    <w:p w14:paraId="45715218" w14:textId="77777777" w:rsidR="00120388" w:rsidRPr="00120388" w:rsidRDefault="000E379A" w:rsidP="00120388">
      <w:pPr>
        <w:numPr>
          <w:ilvl w:val="0"/>
          <w:numId w:val="21"/>
        </w:numPr>
        <w:tabs>
          <w:tab w:val="clear" w:pos="360"/>
        </w:tabs>
        <w:ind w:left="720"/>
        <w:rPr>
          <w:bCs/>
        </w:rPr>
      </w:pPr>
      <w:r>
        <w:rPr>
          <w:bCs/>
        </w:rPr>
        <w:t>May p</w:t>
      </w:r>
      <w:r w:rsidR="00120388" w:rsidRPr="00120388">
        <w:rPr>
          <w:bCs/>
        </w:rPr>
        <w:t xml:space="preserve">erform </w:t>
      </w:r>
      <w:r>
        <w:rPr>
          <w:bCs/>
        </w:rPr>
        <w:t xml:space="preserve">other duties related to Korean </w:t>
      </w:r>
      <w:r w:rsidR="006C3807">
        <w:rPr>
          <w:bCs/>
        </w:rPr>
        <w:t xml:space="preserve">programs </w:t>
      </w:r>
      <w:r w:rsidR="00120388" w:rsidRPr="00120388">
        <w:rPr>
          <w:bCs/>
        </w:rPr>
        <w:t>off-site</w:t>
      </w:r>
      <w:r w:rsidR="00120388" w:rsidRPr="00120388">
        <w:rPr>
          <w:bCs/>
        </w:rPr>
        <w:tab/>
      </w:r>
    </w:p>
    <w:p w14:paraId="27673CDC" w14:textId="77777777" w:rsidR="00120388" w:rsidRPr="00120388" w:rsidRDefault="00120388" w:rsidP="00120388">
      <w:pPr>
        <w:ind w:left="360"/>
        <w:rPr>
          <w:bCs/>
        </w:rPr>
      </w:pPr>
      <w:r w:rsidRPr="00120388">
        <w:rPr>
          <w:bCs/>
        </w:rPr>
        <w:tab/>
      </w:r>
    </w:p>
    <w:p w14:paraId="3E968B1B" w14:textId="77777777" w:rsidR="00120388" w:rsidRPr="00120388" w:rsidRDefault="00120388" w:rsidP="00120388">
      <w:pPr>
        <w:numPr>
          <w:ilvl w:val="0"/>
          <w:numId w:val="21"/>
        </w:numPr>
        <w:tabs>
          <w:tab w:val="clear" w:pos="360"/>
        </w:tabs>
        <w:ind w:left="720"/>
        <w:rPr>
          <w:bCs/>
        </w:rPr>
      </w:pPr>
      <w:r w:rsidRPr="00120388">
        <w:rPr>
          <w:bCs/>
        </w:rPr>
        <w:t>Assist with special projects as needed</w:t>
      </w:r>
      <w:r w:rsidRPr="00120388">
        <w:rPr>
          <w:bCs/>
        </w:rPr>
        <w:tab/>
      </w:r>
    </w:p>
    <w:p w14:paraId="306353B7" w14:textId="77777777" w:rsidR="00120388" w:rsidRDefault="00120388" w:rsidP="00CC2DEC">
      <w:pPr>
        <w:rPr>
          <w:b/>
        </w:rPr>
      </w:pPr>
    </w:p>
    <w:p w14:paraId="6D8F6334" w14:textId="77777777" w:rsidR="00577E4C" w:rsidRPr="00120388" w:rsidRDefault="00577E4C" w:rsidP="00CC2DEC">
      <w:r>
        <w:rPr>
          <w:b/>
        </w:rPr>
        <w:t xml:space="preserve">Working Conditions:  </w:t>
      </w:r>
      <w:r w:rsidR="00120388" w:rsidRPr="00120388">
        <w:t xml:space="preserve">Position requires a tour guide to work outside on a battleship and pier and </w:t>
      </w:r>
      <w:r w:rsidR="006C3807">
        <w:t xml:space="preserve">be able to handle </w:t>
      </w:r>
      <w:r w:rsidR="00120388" w:rsidRPr="00120388">
        <w:t>warm, humid weather conditions over two-thirds of the time.  There is moderate noise.</w:t>
      </w:r>
      <w:r w:rsidRPr="00CC2DEC">
        <w:rPr>
          <w:b/>
        </w:rPr>
        <w:tab/>
      </w:r>
    </w:p>
    <w:p w14:paraId="30DDA5EC" w14:textId="77777777" w:rsidR="00964F26" w:rsidRPr="00CC2DEC" w:rsidRDefault="00964F26" w:rsidP="0096099B">
      <w:pPr>
        <w:rPr>
          <w:b/>
        </w:rPr>
      </w:pPr>
    </w:p>
    <w:p w14:paraId="42331518" w14:textId="77777777" w:rsidR="00577E4C" w:rsidRPr="00CC2DEC" w:rsidRDefault="00891F4F" w:rsidP="0096099B">
      <w:r w:rsidRPr="00CC2DEC">
        <w:rPr>
          <w:b/>
        </w:rPr>
        <w:t xml:space="preserve">Schedule:  </w:t>
      </w:r>
      <w:r w:rsidR="00120388" w:rsidRPr="00120388">
        <w:rPr>
          <w:rFonts w:ascii="Baskerville Old Face" w:hAnsi="Baskerville Old Face"/>
          <w:bCs/>
        </w:rPr>
        <w:t>FT and PT, schedule varies, may include weekends, evenings and holidays</w:t>
      </w:r>
    </w:p>
    <w:p w14:paraId="3CBD02B3" w14:textId="77777777" w:rsidR="00891F4F" w:rsidRPr="00CC2DEC" w:rsidRDefault="00891F4F" w:rsidP="0096099B"/>
    <w:p w14:paraId="3A1D63B8" w14:textId="77777777" w:rsidR="00120388" w:rsidRPr="00120388" w:rsidRDefault="00891F4F" w:rsidP="00120388">
      <w:pPr>
        <w:tabs>
          <w:tab w:val="left" w:pos="1830"/>
        </w:tabs>
        <w:rPr>
          <w:rFonts w:ascii="CG Times" w:hAnsi="CG Times"/>
          <w:snapToGrid w:val="0"/>
        </w:rPr>
      </w:pPr>
      <w:r w:rsidRPr="00CC2DEC">
        <w:rPr>
          <w:b/>
        </w:rPr>
        <w:t>Education</w:t>
      </w:r>
      <w:r w:rsidR="00C615D0" w:rsidRPr="00CC2DEC">
        <w:rPr>
          <w:b/>
        </w:rPr>
        <w:t xml:space="preserve">, </w:t>
      </w:r>
      <w:r w:rsidRPr="00CC2DEC">
        <w:rPr>
          <w:b/>
        </w:rPr>
        <w:t>Experience</w:t>
      </w:r>
      <w:r w:rsidR="001B75D3" w:rsidRPr="00CC2DEC">
        <w:rPr>
          <w:b/>
        </w:rPr>
        <w:t xml:space="preserve"> and Skill requirements</w:t>
      </w:r>
      <w:r w:rsidRPr="00CC2DEC">
        <w:rPr>
          <w:b/>
        </w:rPr>
        <w:t xml:space="preserve">:  </w:t>
      </w:r>
      <w:r w:rsidR="00120388" w:rsidRPr="00120388">
        <w:rPr>
          <w:rFonts w:ascii="CG Times" w:hAnsi="CG Times"/>
          <w:snapToGrid w:val="0"/>
        </w:rPr>
        <w:t>Minimum:  One year certificate from college or technical school; or three to six months related experience and/or training; or equivalent combination of education and experience.</w:t>
      </w:r>
    </w:p>
    <w:p w14:paraId="148769C1" w14:textId="77777777" w:rsidR="00120388" w:rsidRPr="00120388" w:rsidRDefault="00120388" w:rsidP="00120388">
      <w:pPr>
        <w:tabs>
          <w:tab w:val="left" w:pos="1830"/>
        </w:tabs>
        <w:rPr>
          <w:rFonts w:ascii="CG Times" w:hAnsi="CG Times"/>
          <w:snapToGrid w:val="0"/>
        </w:rPr>
      </w:pPr>
      <w:r w:rsidRPr="00120388">
        <w:rPr>
          <w:rFonts w:ascii="CG Times" w:hAnsi="CG Times"/>
          <w:snapToGrid w:val="0"/>
        </w:rPr>
        <w:t>Preferred:  Associate's degree (A.A.) or equivalent from two-year college or technical school; or six months to one year related experience and/or training; or equivalent combination of education and experience.</w:t>
      </w:r>
    </w:p>
    <w:p w14:paraId="29F0D7C6" w14:textId="77777777" w:rsidR="00120388" w:rsidRPr="00120388" w:rsidRDefault="00120388" w:rsidP="00120388">
      <w:pPr>
        <w:tabs>
          <w:tab w:val="left" w:pos="1830"/>
        </w:tabs>
        <w:rPr>
          <w:rFonts w:ascii="CG Times" w:hAnsi="CG Times"/>
          <w:snapToGrid w:val="0"/>
        </w:rPr>
      </w:pPr>
    </w:p>
    <w:p w14:paraId="1792856C" w14:textId="77777777" w:rsidR="00120388" w:rsidRPr="00120388" w:rsidRDefault="00120388" w:rsidP="00120388">
      <w:pPr>
        <w:tabs>
          <w:tab w:val="left" w:pos="1830"/>
        </w:tabs>
        <w:rPr>
          <w:rFonts w:ascii="CG Times" w:hAnsi="CG Times"/>
          <w:snapToGrid w:val="0"/>
        </w:rPr>
      </w:pPr>
      <w:r w:rsidRPr="00120388">
        <w:rPr>
          <w:rFonts w:ascii="CG Times" w:hAnsi="CG Times"/>
          <w:snapToGrid w:val="0"/>
        </w:rPr>
        <w:t>Ability to read and interpret documents in</w:t>
      </w:r>
      <w:r w:rsidR="007A6017">
        <w:rPr>
          <w:rFonts w:ascii="CG Times" w:hAnsi="CG Times"/>
          <w:snapToGrid w:val="0"/>
        </w:rPr>
        <w:t xml:space="preserve"> English and </w:t>
      </w:r>
      <w:r w:rsidR="000E379A">
        <w:rPr>
          <w:rFonts w:ascii="CG Times" w:hAnsi="CG Times"/>
          <w:snapToGrid w:val="0"/>
        </w:rPr>
        <w:t xml:space="preserve">Korean </w:t>
      </w:r>
      <w:r w:rsidRPr="00120388">
        <w:rPr>
          <w:rFonts w:ascii="CG Times" w:hAnsi="CG Times"/>
          <w:snapToGrid w:val="0"/>
        </w:rPr>
        <w:t xml:space="preserve">such as safety rules, operating and maintenance instructions, and procedure manuals.  Ability to write routine reports and correspondence in </w:t>
      </w:r>
      <w:r w:rsidR="007A6017">
        <w:rPr>
          <w:rFonts w:ascii="CG Times" w:hAnsi="CG Times"/>
          <w:snapToGrid w:val="0"/>
        </w:rPr>
        <w:t xml:space="preserve">English and </w:t>
      </w:r>
      <w:r w:rsidR="000E379A">
        <w:rPr>
          <w:rFonts w:ascii="CG Times" w:hAnsi="CG Times"/>
          <w:snapToGrid w:val="0"/>
        </w:rPr>
        <w:t>Korean</w:t>
      </w:r>
      <w:r w:rsidRPr="00120388">
        <w:rPr>
          <w:rFonts w:ascii="CG Times" w:hAnsi="CG Times"/>
          <w:snapToGrid w:val="0"/>
        </w:rPr>
        <w:t xml:space="preserve">.  Ability to speak </w:t>
      </w:r>
      <w:r w:rsidR="007A6017">
        <w:rPr>
          <w:rFonts w:ascii="CG Times" w:hAnsi="CG Times"/>
          <w:snapToGrid w:val="0"/>
        </w:rPr>
        <w:t>English</w:t>
      </w:r>
      <w:r w:rsidR="000E379A">
        <w:rPr>
          <w:rFonts w:ascii="CG Times" w:hAnsi="CG Times"/>
          <w:snapToGrid w:val="0"/>
        </w:rPr>
        <w:t xml:space="preserve"> </w:t>
      </w:r>
      <w:r w:rsidR="007A6017">
        <w:rPr>
          <w:rFonts w:ascii="CG Times" w:hAnsi="CG Times"/>
          <w:snapToGrid w:val="0"/>
        </w:rPr>
        <w:t xml:space="preserve">and </w:t>
      </w:r>
      <w:r w:rsidR="000E379A">
        <w:rPr>
          <w:rFonts w:ascii="CG Times" w:hAnsi="CG Times"/>
          <w:snapToGrid w:val="0"/>
        </w:rPr>
        <w:t xml:space="preserve">Korean </w:t>
      </w:r>
      <w:r w:rsidRPr="00120388">
        <w:rPr>
          <w:rFonts w:ascii="CG Times" w:hAnsi="CG Times"/>
          <w:snapToGrid w:val="0"/>
        </w:rPr>
        <w:t>effectively before groups of customers or employees of organization</w:t>
      </w:r>
      <w:r w:rsidR="007A6017">
        <w:rPr>
          <w:rFonts w:ascii="CG Times" w:hAnsi="CG Times"/>
          <w:snapToGrid w:val="0"/>
        </w:rPr>
        <w:t>s.</w:t>
      </w:r>
    </w:p>
    <w:p w14:paraId="6B154671" w14:textId="77777777" w:rsidR="00120388" w:rsidRPr="00120388" w:rsidRDefault="00120388" w:rsidP="00120388">
      <w:pPr>
        <w:tabs>
          <w:tab w:val="left" w:pos="1830"/>
        </w:tabs>
        <w:rPr>
          <w:rFonts w:ascii="CG Times" w:hAnsi="CG Times"/>
          <w:snapToGrid w:val="0"/>
        </w:rPr>
      </w:pPr>
    </w:p>
    <w:p w14:paraId="2A3C3E76" w14:textId="77777777" w:rsidR="00120388" w:rsidRPr="00120388" w:rsidRDefault="00120388" w:rsidP="00120388">
      <w:pPr>
        <w:tabs>
          <w:tab w:val="left" w:pos="1830"/>
        </w:tabs>
        <w:rPr>
          <w:rFonts w:ascii="CG Times" w:hAnsi="CG Times"/>
          <w:snapToGrid w:val="0"/>
        </w:rPr>
      </w:pPr>
      <w:r w:rsidRPr="00120388">
        <w:rPr>
          <w:rFonts w:ascii="CG Times" w:hAnsi="CG Times"/>
          <w:snapToGrid w:val="0"/>
        </w:rPr>
        <w:t xml:space="preserve">Ability to apply common sense understanding to carry out instructions furnished in written, oral, or diagram form.  </w:t>
      </w:r>
    </w:p>
    <w:p w14:paraId="6434ED70" w14:textId="77777777" w:rsidR="00120388" w:rsidRPr="00120388" w:rsidRDefault="00120388" w:rsidP="00120388">
      <w:pPr>
        <w:tabs>
          <w:tab w:val="left" w:pos="1830"/>
        </w:tabs>
        <w:rPr>
          <w:rFonts w:ascii="CG Times" w:hAnsi="CG Times"/>
          <w:b/>
          <w:snapToGrid w:val="0"/>
        </w:rPr>
      </w:pPr>
    </w:p>
    <w:p w14:paraId="5D85C0D8" w14:textId="77777777" w:rsidR="00120388" w:rsidRPr="00120388" w:rsidRDefault="00120388" w:rsidP="00120388">
      <w:pPr>
        <w:tabs>
          <w:tab w:val="left" w:pos="1830"/>
        </w:tabs>
        <w:rPr>
          <w:rFonts w:ascii="CG Times" w:hAnsi="CG Times"/>
          <w:snapToGrid w:val="0"/>
        </w:rPr>
      </w:pPr>
      <w:r w:rsidRPr="00120388">
        <w:rPr>
          <w:rFonts w:ascii="CG Times" w:hAnsi="CG Times"/>
          <w:snapToGrid w:val="0"/>
        </w:rPr>
        <w:t xml:space="preserve">Must be able to speak clearly and effectively in </w:t>
      </w:r>
      <w:r w:rsidR="000E379A">
        <w:rPr>
          <w:rFonts w:ascii="CG Times" w:hAnsi="CG Times"/>
          <w:snapToGrid w:val="0"/>
        </w:rPr>
        <w:t>Korean</w:t>
      </w:r>
      <w:r w:rsidR="00D5305A">
        <w:rPr>
          <w:rFonts w:ascii="CG Times" w:hAnsi="CG Times"/>
          <w:snapToGrid w:val="0"/>
        </w:rPr>
        <w:t xml:space="preserve"> and be able to communicate and understand English</w:t>
      </w:r>
      <w:r w:rsidRPr="00120388">
        <w:rPr>
          <w:rFonts w:ascii="CG Times" w:hAnsi="CG Times"/>
          <w:snapToGrid w:val="0"/>
        </w:rPr>
        <w:t>. Position must have an outgoing and positive personality as well as enjoy working outdoors.  A Tour Guide must be a professional team player, have an interest in history. Have a flexible work schedule and be able to work weekends and holidays</w:t>
      </w:r>
    </w:p>
    <w:p w14:paraId="6F441288" w14:textId="77777777" w:rsidR="00120388" w:rsidRPr="00120388" w:rsidRDefault="00120388" w:rsidP="00120388">
      <w:pPr>
        <w:tabs>
          <w:tab w:val="left" w:pos="1830"/>
        </w:tabs>
        <w:rPr>
          <w:rFonts w:ascii="CG Times" w:hAnsi="CG Times"/>
          <w:snapToGrid w:val="0"/>
        </w:rPr>
      </w:pPr>
    </w:p>
    <w:p w14:paraId="2187D31C" w14:textId="77777777" w:rsidR="00CC2DEC" w:rsidRPr="00F82194" w:rsidRDefault="00120388" w:rsidP="00D655ED">
      <w:pPr>
        <w:tabs>
          <w:tab w:val="left" w:pos="1830"/>
        </w:tabs>
        <w:rPr>
          <w:rFonts w:ascii="CG Times" w:hAnsi="CG Times"/>
          <w:snapToGrid w:val="0"/>
        </w:rPr>
      </w:pPr>
      <w:r w:rsidRPr="00120388">
        <w:rPr>
          <w:rFonts w:ascii="CG Times" w:hAnsi="CG Times"/>
          <w:snapToGrid w:val="0"/>
        </w:rPr>
        <w:t>CPR/BLS certification (helpful, will train)</w:t>
      </w:r>
    </w:p>
    <w:p w14:paraId="72BA9BA1" w14:textId="77777777" w:rsidR="00CC2DEC" w:rsidRPr="004E052E" w:rsidRDefault="00CC2DEC" w:rsidP="00EB5766">
      <w:pPr>
        <w:tabs>
          <w:tab w:val="left" w:pos="1830"/>
        </w:tabs>
        <w:spacing w:after="58"/>
      </w:pPr>
    </w:p>
    <w:p w14:paraId="7BF1741C" w14:textId="4B7F503A" w:rsidR="00120388" w:rsidRPr="00120388" w:rsidRDefault="00345306" w:rsidP="00120388">
      <w:r>
        <w:rPr>
          <w:b/>
        </w:rPr>
        <w:t xml:space="preserve">Physical requirements:  </w:t>
      </w:r>
      <w:r w:rsidR="00120388" w:rsidRPr="00120388">
        <w:t xml:space="preserve">Over two thirds of the time, a tour guide is standing, walking, climbing, balancing, talking or hearing.  One-third to two thirds of the time, a tour guide must be able to utilize touch, taste and smell to analyze situations involving personal safety and the safety of visitors in a shipboard environment.  A tour guide must be able to lift/manipulate hatches, stoop under low lying doorways, transport and utilize equipment weighing up to </w:t>
      </w:r>
      <w:r w:rsidR="0003391D">
        <w:t>20</w:t>
      </w:r>
      <w:r w:rsidR="00120388" w:rsidRPr="00120388">
        <w:t xml:space="preserve"> pounds.  Position requires the ability to differentiate colors essential for various parts of the tour, distance and peripheral vision are necessary to ensure the safety of visitors in a tour group.</w:t>
      </w:r>
    </w:p>
    <w:p w14:paraId="7900437D" w14:textId="77777777" w:rsidR="00F82194" w:rsidRPr="00F82194" w:rsidRDefault="00F82194" w:rsidP="00F82194"/>
    <w:p w14:paraId="1A2A1337" w14:textId="77777777" w:rsidR="00964F26" w:rsidRPr="0096099B" w:rsidRDefault="00F82194" w:rsidP="00F82194">
      <w:pPr>
        <w:rPr>
          <w:b/>
        </w:rPr>
      </w:pPr>
      <w:r w:rsidRPr="00F82194">
        <w:t> </w:t>
      </w:r>
    </w:p>
    <w:sectPr w:rsidR="00964F26" w:rsidRPr="0096099B" w:rsidSect="00CC2DEC">
      <w:footerReference w:type="default" r:id="rId10"/>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9CDD3" w14:textId="77777777" w:rsidR="00E927FA" w:rsidRDefault="00E927FA">
      <w:r>
        <w:separator/>
      </w:r>
    </w:p>
  </w:endnote>
  <w:endnote w:type="continuationSeparator" w:id="0">
    <w:p w14:paraId="5B16FB33" w14:textId="77777777" w:rsidR="00E927FA" w:rsidRDefault="00E9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64BB" w14:textId="129108B4" w:rsidR="0003391D" w:rsidRDefault="0003391D">
    <w:pPr>
      <w:pStyle w:val="Footer"/>
    </w:pPr>
    <w:r>
      <w:t>May 31,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3A0F5" w14:textId="77777777" w:rsidR="00E927FA" w:rsidRDefault="00E927FA">
      <w:r>
        <w:separator/>
      </w:r>
    </w:p>
  </w:footnote>
  <w:footnote w:type="continuationSeparator" w:id="0">
    <w:p w14:paraId="34608D00" w14:textId="77777777" w:rsidR="00E927FA" w:rsidRDefault="00E92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234"/>
    <w:multiLevelType w:val="hybridMultilevel"/>
    <w:tmpl w:val="2F541C6C"/>
    <w:lvl w:ilvl="0" w:tplc="7B40EB86">
      <w:start w:val="1"/>
      <w:numFmt w:val="bullet"/>
      <w:lvlText w:val=""/>
      <w:lvlJc w:val="left"/>
      <w:pPr>
        <w:tabs>
          <w:tab w:val="num" w:pos="720"/>
        </w:tabs>
        <w:ind w:left="72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F0C6E"/>
    <w:multiLevelType w:val="hybridMultilevel"/>
    <w:tmpl w:val="33BAC090"/>
    <w:lvl w:ilvl="0" w:tplc="1252252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E90108"/>
    <w:multiLevelType w:val="hybridMultilevel"/>
    <w:tmpl w:val="62387BBE"/>
    <w:lvl w:ilvl="0" w:tplc="1252252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051EA8"/>
    <w:multiLevelType w:val="hybridMultilevel"/>
    <w:tmpl w:val="50DC96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774F1F"/>
    <w:multiLevelType w:val="hybridMultilevel"/>
    <w:tmpl w:val="33D0266C"/>
    <w:lvl w:ilvl="0" w:tplc="1252252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6A7C33"/>
    <w:multiLevelType w:val="hybridMultilevel"/>
    <w:tmpl w:val="27FEA44C"/>
    <w:lvl w:ilvl="0" w:tplc="1252252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D51645"/>
    <w:multiLevelType w:val="hybridMultilevel"/>
    <w:tmpl w:val="1402148C"/>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06F29"/>
    <w:multiLevelType w:val="hybridMultilevel"/>
    <w:tmpl w:val="7652B024"/>
    <w:lvl w:ilvl="0" w:tplc="1252252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81626E"/>
    <w:multiLevelType w:val="hybridMultilevel"/>
    <w:tmpl w:val="C5CEEEC8"/>
    <w:lvl w:ilvl="0" w:tplc="7B40EB86">
      <w:start w:val="1"/>
      <w:numFmt w:val="bullet"/>
      <w:lvlText w:val=""/>
      <w:lvlJc w:val="left"/>
      <w:pPr>
        <w:tabs>
          <w:tab w:val="num" w:pos="720"/>
        </w:tabs>
        <w:ind w:left="72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606E6B"/>
    <w:multiLevelType w:val="hybridMultilevel"/>
    <w:tmpl w:val="8C74C45A"/>
    <w:lvl w:ilvl="0" w:tplc="1252252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B57FA9"/>
    <w:multiLevelType w:val="hybridMultilevel"/>
    <w:tmpl w:val="A6CC8A0E"/>
    <w:lvl w:ilvl="0" w:tplc="4F423142">
      <w:start w:val="1"/>
      <w:numFmt w:val="decimal"/>
      <w:lvlText w:val="(%1.)"/>
      <w:lvlJc w:val="left"/>
      <w:pPr>
        <w:tabs>
          <w:tab w:val="num" w:pos="270"/>
        </w:tabs>
        <w:ind w:left="270" w:hanging="630"/>
      </w:pPr>
      <w:rPr>
        <w:rFonts w:hint="default"/>
        <w:b/>
      </w:rPr>
    </w:lvl>
    <w:lvl w:ilvl="1" w:tplc="DAA6C96C">
      <w:start w:val="1"/>
      <w:numFmt w:val="lowerLetter"/>
      <w:lvlText w:val="(%2.)"/>
      <w:lvlJc w:val="left"/>
      <w:pPr>
        <w:tabs>
          <w:tab w:val="num" w:pos="975"/>
        </w:tabs>
        <w:ind w:left="975" w:hanging="615"/>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562A4E9C"/>
    <w:multiLevelType w:val="hybridMultilevel"/>
    <w:tmpl w:val="1F2A131A"/>
    <w:lvl w:ilvl="0" w:tplc="1252252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586263"/>
    <w:multiLevelType w:val="multilevel"/>
    <w:tmpl w:val="5F26C89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B0F14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743DB4"/>
    <w:multiLevelType w:val="hybridMultilevel"/>
    <w:tmpl w:val="B0F8CE9C"/>
    <w:lvl w:ilvl="0" w:tplc="1252252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A25F80"/>
    <w:multiLevelType w:val="hybridMultilevel"/>
    <w:tmpl w:val="779E78A6"/>
    <w:lvl w:ilvl="0" w:tplc="1252252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5CC0AAD"/>
    <w:multiLevelType w:val="multilevel"/>
    <w:tmpl w:val="2F541C6C"/>
    <w:lvl w:ilvl="0">
      <w:start w:val="1"/>
      <w:numFmt w:val="bullet"/>
      <w:lvlText w:val=""/>
      <w:lvlJc w:val="left"/>
      <w:pPr>
        <w:tabs>
          <w:tab w:val="num" w:pos="720"/>
        </w:tabs>
        <w:ind w:left="720" w:firstLine="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811760"/>
    <w:multiLevelType w:val="hybridMultilevel"/>
    <w:tmpl w:val="04C69DF2"/>
    <w:lvl w:ilvl="0" w:tplc="1252252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7D42C4"/>
    <w:multiLevelType w:val="hybridMultilevel"/>
    <w:tmpl w:val="4120D76C"/>
    <w:lvl w:ilvl="0" w:tplc="4F423142">
      <w:start w:val="1"/>
      <w:numFmt w:val="decimal"/>
      <w:lvlText w:val="(%1.)"/>
      <w:lvlJc w:val="left"/>
      <w:pPr>
        <w:tabs>
          <w:tab w:val="num" w:pos="270"/>
        </w:tabs>
        <w:ind w:left="270" w:hanging="63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952154"/>
    <w:multiLevelType w:val="hybridMultilevel"/>
    <w:tmpl w:val="90F0B4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613594"/>
    <w:multiLevelType w:val="multilevel"/>
    <w:tmpl w:val="010C71DE"/>
    <w:lvl w:ilvl="0">
      <w:start w:val="1"/>
      <w:numFmt w:val="decimal"/>
      <w:lvlText w:val="(%1.)"/>
      <w:lvlJc w:val="left"/>
      <w:pPr>
        <w:tabs>
          <w:tab w:val="num" w:pos="630"/>
        </w:tabs>
        <w:ind w:left="630" w:hanging="63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512600346">
    <w:abstractNumId w:val="3"/>
  </w:num>
  <w:num w:numId="2" w16cid:durableId="77681764">
    <w:abstractNumId w:val="0"/>
  </w:num>
  <w:num w:numId="3" w16cid:durableId="1000737471">
    <w:abstractNumId w:val="16"/>
  </w:num>
  <w:num w:numId="4" w16cid:durableId="534200905">
    <w:abstractNumId w:val="6"/>
  </w:num>
  <w:num w:numId="5" w16cid:durableId="1975678557">
    <w:abstractNumId w:val="13"/>
  </w:num>
  <w:num w:numId="6" w16cid:durableId="629289009">
    <w:abstractNumId w:val="8"/>
  </w:num>
  <w:num w:numId="7" w16cid:durableId="214319821">
    <w:abstractNumId w:val="19"/>
  </w:num>
  <w:num w:numId="8" w16cid:durableId="1412005030">
    <w:abstractNumId w:val="10"/>
  </w:num>
  <w:num w:numId="9" w16cid:durableId="899173065">
    <w:abstractNumId w:val="18"/>
  </w:num>
  <w:num w:numId="10" w16cid:durableId="1887138384">
    <w:abstractNumId w:val="15"/>
  </w:num>
  <w:num w:numId="11" w16cid:durableId="1548226821">
    <w:abstractNumId w:val="20"/>
  </w:num>
  <w:num w:numId="12" w16cid:durableId="284508246">
    <w:abstractNumId w:val="12"/>
  </w:num>
  <w:num w:numId="13" w16cid:durableId="732195843">
    <w:abstractNumId w:val="2"/>
  </w:num>
  <w:num w:numId="14" w16cid:durableId="807433331">
    <w:abstractNumId w:val="9"/>
  </w:num>
  <w:num w:numId="15" w16cid:durableId="1886140739">
    <w:abstractNumId w:val="1"/>
  </w:num>
  <w:num w:numId="16" w16cid:durableId="361369197">
    <w:abstractNumId w:val="17"/>
  </w:num>
  <w:num w:numId="17" w16cid:durableId="876162356">
    <w:abstractNumId w:val="14"/>
  </w:num>
  <w:num w:numId="18" w16cid:durableId="1004824605">
    <w:abstractNumId w:val="11"/>
  </w:num>
  <w:num w:numId="19" w16cid:durableId="107287107">
    <w:abstractNumId w:val="4"/>
  </w:num>
  <w:num w:numId="20" w16cid:durableId="15273767">
    <w:abstractNumId w:val="5"/>
  </w:num>
  <w:num w:numId="21" w16cid:durableId="890187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99B"/>
    <w:rsid w:val="0003391D"/>
    <w:rsid w:val="000E1A1E"/>
    <w:rsid w:val="000E379A"/>
    <w:rsid w:val="0010610E"/>
    <w:rsid w:val="00120388"/>
    <w:rsid w:val="001B75D3"/>
    <w:rsid w:val="00212F01"/>
    <w:rsid w:val="002E345E"/>
    <w:rsid w:val="00300CED"/>
    <w:rsid w:val="00345306"/>
    <w:rsid w:val="003723DE"/>
    <w:rsid w:val="003B3AA0"/>
    <w:rsid w:val="003C4DD6"/>
    <w:rsid w:val="00457431"/>
    <w:rsid w:val="00462C17"/>
    <w:rsid w:val="0054230D"/>
    <w:rsid w:val="00552CC2"/>
    <w:rsid w:val="005772EC"/>
    <w:rsid w:val="00577E4C"/>
    <w:rsid w:val="006428E4"/>
    <w:rsid w:val="006A394F"/>
    <w:rsid w:val="006C3807"/>
    <w:rsid w:val="007A6017"/>
    <w:rsid w:val="007B62C8"/>
    <w:rsid w:val="008502A3"/>
    <w:rsid w:val="00891F4F"/>
    <w:rsid w:val="008F180D"/>
    <w:rsid w:val="0096099B"/>
    <w:rsid w:val="00964F26"/>
    <w:rsid w:val="00A77875"/>
    <w:rsid w:val="00AA5B17"/>
    <w:rsid w:val="00BD6F3D"/>
    <w:rsid w:val="00C23FE8"/>
    <w:rsid w:val="00C42059"/>
    <w:rsid w:val="00C4566B"/>
    <w:rsid w:val="00C615D0"/>
    <w:rsid w:val="00C80A54"/>
    <w:rsid w:val="00CA7F2A"/>
    <w:rsid w:val="00CC2DEC"/>
    <w:rsid w:val="00D5305A"/>
    <w:rsid w:val="00D60025"/>
    <w:rsid w:val="00D655ED"/>
    <w:rsid w:val="00DD72F7"/>
    <w:rsid w:val="00E927FA"/>
    <w:rsid w:val="00EB5766"/>
    <w:rsid w:val="00F06835"/>
    <w:rsid w:val="00F821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2AF9EC1"/>
  <w15:docId w15:val="{B6FFB0E5-CFB1-4673-911E-EECD741B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566B"/>
    <w:pPr>
      <w:tabs>
        <w:tab w:val="center" w:pos="4320"/>
        <w:tab w:val="right" w:pos="8640"/>
      </w:tabs>
    </w:pPr>
  </w:style>
  <w:style w:type="paragraph" w:styleId="Footer">
    <w:name w:val="footer"/>
    <w:basedOn w:val="Normal"/>
    <w:rsid w:val="00C4566B"/>
    <w:pPr>
      <w:tabs>
        <w:tab w:val="center" w:pos="4320"/>
        <w:tab w:val="right" w:pos="8640"/>
      </w:tabs>
    </w:pPr>
  </w:style>
  <w:style w:type="character" w:styleId="PageNumber">
    <w:name w:val="page number"/>
    <w:basedOn w:val="DefaultParagraphFont"/>
    <w:rsid w:val="00C4566B"/>
  </w:style>
  <w:style w:type="character" w:styleId="CommentReference">
    <w:name w:val="annotation reference"/>
    <w:basedOn w:val="DefaultParagraphFont"/>
    <w:semiHidden/>
    <w:rsid w:val="00CC2DEC"/>
    <w:rPr>
      <w:sz w:val="16"/>
      <w:szCs w:val="16"/>
    </w:rPr>
  </w:style>
  <w:style w:type="paragraph" w:styleId="CommentText">
    <w:name w:val="annotation text"/>
    <w:basedOn w:val="Normal"/>
    <w:semiHidden/>
    <w:rsid w:val="00CC2DEC"/>
    <w:pPr>
      <w:widowControl w:val="0"/>
    </w:pPr>
    <w:rPr>
      <w:snapToGrid w:val="0"/>
      <w:sz w:val="20"/>
      <w:szCs w:val="20"/>
    </w:rPr>
  </w:style>
  <w:style w:type="paragraph" w:styleId="BalloonText">
    <w:name w:val="Balloon Text"/>
    <w:basedOn w:val="Normal"/>
    <w:semiHidden/>
    <w:rsid w:val="00CC2DEC"/>
    <w:rPr>
      <w:rFonts w:ascii="Tahoma" w:hAnsi="Tahoma" w:cs="Tahoma"/>
      <w:sz w:val="16"/>
      <w:szCs w:val="16"/>
    </w:rPr>
  </w:style>
  <w:style w:type="paragraph" w:styleId="BodyTextIndent">
    <w:name w:val="Body Text Indent"/>
    <w:basedOn w:val="Normal"/>
    <w:rsid w:val="00CC2DEC"/>
    <w:pPr>
      <w:widowControl w:val="0"/>
      <w:tabs>
        <w:tab w:val="left" w:pos="-1440"/>
      </w:tabs>
      <w:ind w:left="60" w:hanging="30"/>
    </w:pPr>
    <w:rPr>
      <w:rFonts w:ascii="CG Times" w:hAnsi="CG Times"/>
      <w:snapToGrid w:val="0"/>
      <w:sz w:val="22"/>
      <w:szCs w:val="20"/>
    </w:rPr>
  </w:style>
  <w:style w:type="paragraph" w:styleId="BodyText">
    <w:name w:val="Body Text"/>
    <w:basedOn w:val="Normal"/>
    <w:rsid w:val="00CC2DEC"/>
    <w:pPr>
      <w:widowControl w:val="0"/>
      <w:tabs>
        <w:tab w:val="left" w:pos="-1440"/>
      </w:tabs>
    </w:pPr>
    <w:rPr>
      <w:rFonts w:ascii="CG Times" w:hAnsi="CG Times"/>
      <w:snapToGrid w:val="0"/>
      <w:sz w:val="22"/>
      <w:szCs w:val="20"/>
    </w:rPr>
  </w:style>
  <w:style w:type="paragraph" w:styleId="BodyTextIndent2">
    <w:name w:val="Body Text Indent 2"/>
    <w:basedOn w:val="Normal"/>
    <w:rsid w:val="00CC2DEC"/>
    <w:pPr>
      <w:widowControl w:val="0"/>
      <w:tabs>
        <w:tab w:val="left" w:pos="-1440"/>
      </w:tabs>
      <w:ind w:left="-30" w:firstLine="30"/>
    </w:pPr>
    <w:rPr>
      <w:rFonts w:ascii="CG Times" w:hAnsi="CG Times"/>
      <w:snapToGrid w:val="0"/>
      <w:sz w:val="22"/>
      <w:szCs w:val="20"/>
    </w:rPr>
  </w:style>
  <w:style w:type="paragraph" w:styleId="BodyTextIndent3">
    <w:name w:val="Body Text Indent 3"/>
    <w:basedOn w:val="Normal"/>
    <w:rsid w:val="00CC2DEC"/>
    <w:pPr>
      <w:widowControl w:val="0"/>
      <w:tabs>
        <w:tab w:val="left" w:pos="-1440"/>
      </w:tabs>
      <w:ind w:hanging="30"/>
    </w:pPr>
    <w:rPr>
      <w:rFonts w:ascii="CG Times" w:hAnsi="CG Times"/>
      <w:snapToGrid w:val="0"/>
      <w:sz w:val="22"/>
      <w:szCs w:val="20"/>
    </w:rPr>
  </w:style>
  <w:style w:type="paragraph" w:styleId="BodyText3">
    <w:name w:val="Body Text 3"/>
    <w:basedOn w:val="Normal"/>
    <w:rsid w:val="00120388"/>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8D1A2712DC84DAB7D39A83588500A" ma:contentTypeVersion="13" ma:contentTypeDescription="Create a new document." ma:contentTypeScope="" ma:versionID="2f2471b97ff50b79b9e948d1504e47cb">
  <xsd:schema xmlns:xsd="http://www.w3.org/2001/XMLSchema" xmlns:xs="http://www.w3.org/2001/XMLSchema" xmlns:p="http://schemas.microsoft.com/office/2006/metadata/properties" xmlns:ns2="d8d722c3-d11e-4d2b-ab39-64d906a4b768" xmlns:ns3="89eb37c6-b2f1-4fde-ad74-63df7ac55b90" targetNamespace="http://schemas.microsoft.com/office/2006/metadata/properties" ma:root="true" ma:fieldsID="6f4cd13fea1d1b024d2f87d94073facc" ns2:_="" ns3:_="">
    <xsd:import namespace="d8d722c3-d11e-4d2b-ab39-64d906a4b768"/>
    <xsd:import namespace="89eb37c6-b2f1-4fde-ad74-63df7ac55b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722c3-d11e-4d2b-ab39-64d906a4b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4f5fae-5adf-4daf-9fec-2cda4e8bae5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b37c6-b2f1-4fde-ad74-63df7ac55b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2bf6bd-d794-4bf4-b803-247dccefba0a}" ma:internalName="TaxCatchAll" ma:showField="CatchAllData" ma:web="89eb37c6-b2f1-4fde-ad74-63df7ac55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d722c3-d11e-4d2b-ab39-64d906a4b768">
      <Terms xmlns="http://schemas.microsoft.com/office/infopath/2007/PartnerControls"/>
    </lcf76f155ced4ddcb4097134ff3c332f>
    <TaxCatchAll xmlns="89eb37c6-b2f1-4fde-ad74-63df7ac55b90" xsi:nil="true"/>
  </documentManagement>
</p:properties>
</file>

<file path=customXml/itemProps1.xml><?xml version="1.0" encoding="utf-8"?>
<ds:datastoreItem xmlns:ds="http://schemas.openxmlformats.org/officeDocument/2006/customXml" ds:itemID="{BA61B302-DE4D-425D-BEC2-40E5A6FBA340}">
  <ds:schemaRefs>
    <ds:schemaRef ds:uri="http://schemas.microsoft.com/sharepoint/v3/contenttype/forms"/>
  </ds:schemaRefs>
</ds:datastoreItem>
</file>

<file path=customXml/itemProps2.xml><?xml version="1.0" encoding="utf-8"?>
<ds:datastoreItem xmlns:ds="http://schemas.openxmlformats.org/officeDocument/2006/customXml" ds:itemID="{4D5E6F70-0DD2-4398-BA1F-791FDC086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722c3-d11e-4d2b-ab39-64d906a4b768"/>
    <ds:schemaRef ds:uri="89eb37c6-b2f1-4fde-ad74-63df7ac55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834E3-3097-4DC6-B133-0F7E561FA05F}">
  <ds:schemaRefs>
    <ds:schemaRef ds:uri="http://schemas.microsoft.com/office/2006/metadata/properties"/>
    <ds:schemaRef ds:uri="http://schemas.microsoft.com/office/infopath/2007/PartnerControls"/>
    <ds:schemaRef ds:uri="d8d722c3-d11e-4d2b-ab39-64d906a4b768"/>
    <ds:schemaRef ds:uri="89eb37c6-b2f1-4fde-ad74-63df7ac55b9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USS MISSOURI MEMORIAL ASSOCIATION</vt:lpstr>
    </vt:vector>
  </TitlesOfParts>
  <Company>MMA</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 MISSOURI MEMORIAL ASSOCIATION</dc:title>
  <dc:creator>Mike Yanagishasi</dc:creator>
  <cp:lastModifiedBy>Alison Yu</cp:lastModifiedBy>
  <cp:revision>4</cp:revision>
  <cp:lastPrinted>2007-02-06T18:58:00Z</cp:lastPrinted>
  <dcterms:created xsi:type="dcterms:W3CDTF">2017-07-11T22:34:00Z</dcterms:created>
  <dcterms:modified xsi:type="dcterms:W3CDTF">2025-03-18T19:54:00Z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0x010100FB88D1A2712DC84DAB7D39A83588500A</vt:lpwstr>
  </property>
  <property fmtid="{D5CDD505-2E9C-101B-9397-08002B2CF9AE}" pid="3" name="Order">
    <vt:r8>299800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